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476"/>
        <w:tblW w:w="1093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0934"/>
      </w:tblGrid>
      <w:tr w:rsidR="00210442" w14:paraId="7962CB56" w14:textId="77777777">
        <w:trPr>
          <w:trHeight w:val="1511"/>
        </w:trPr>
        <w:tc>
          <w:tcPr>
            <w:tcW w:w="10934" w:type="dxa"/>
            <w:tcBorders>
              <w:top w:val="single" w:sz="18" w:space="0" w:color="auto"/>
              <w:bottom w:val="single" w:sz="18" w:space="0" w:color="auto"/>
            </w:tcBorders>
            <w:vAlign w:val="bottom"/>
          </w:tcPr>
          <w:p w14:paraId="42EDA9E0" w14:textId="5FAB522F" w:rsidR="00210442" w:rsidRDefault="00000000">
            <w:pPr>
              <w:pStyle w:val="KonuBal"/>
              <w:spacing w:before="0" w:after="0"/>
              <w:ind w:right="217"/>
              <w:rPr>
                <w:rFonts w:ascii="Times New Roman" w:eastAsiaTheme="minorHAnsi" w:hAnsi="Times New Roman" w:cs="Times New Roman"/>
                <w:kern w:val="0"/>
                <w:sz w:val="26"/>
              </w:rPr>
            </w:pPr>
            <w:r>
              <w:rPr>
                <w:rFonts w:ascii="Times New Roman" w:eastAsiaTheme="minorHAnsi" w:hAnsi="Times New Roman" w:cs="Times New Roman"/>
                <w:noProof/>
                <w:kern w:val="0"/>
                <w:sz w:val="26"/>
              </w:rPr>
              <w:drawing>
                <wp:anchor distT="0" distB="0" distL="114300" distR="114300" simplePos="0" relativeHeight="251664384" behindDoc="0" locked="0" layoutInCell="1" allowOverlap="1" wp14:anchorId="00756BCA" wp14:editId="7114D7A0">
                  <wp:simplePos x="0" y="0"/>
                  <wp:positionH relativeFrom="column">
                    <wp:posOffset>24130</wp:posOffset>
                  </wp:positionH>
                  <wp:positionV relativeFrom="paragraph">
                    <wp:posOffset>52070</wp:posOffset>
                  </wp:positionV>
                  <wp:extent cx="1306830" cy="666750"/>
                  <wp:effectExtent l="0" t="0" r="762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30683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A88839F" wp14:editId="3884F4AD">
                      <wp:simplePos x="0" y="0"/>
                      <wp:positionH relativeFrom="column">
                        <wp:posOffset>5807075</wp:posOffset>
                      </wp:positionH>
                      <wp:positionV relativeFrom="paragraph">
                        <wp:posOffset>141605</wp:posOffset>
                      </wp:positionV>
                      <wp:extent cx="801370" cy="715645"/>
                      <wp:effectExtent l="31750" t="30480" r="33655" b="34925"/>
                      <wp:wrapNone/>
                      <wp:docPr id="1"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1370" cy="715645"/>
                              </a:xfrm>
                              <a:prstGeom prst="ellipse">
                                <a:avLst/>
                              </a:prstGeom>
                              <a:solidFill>
                                <a:srgbClr val="FFFFFF"/>
                              </a:solidFill>
                              <a:ln w="57150" cmpd="thinThick">
                                <a:solidFill>
                                  <a:srgbClr val="17365D"/>
                                </a:solidFill>
                                <a:round/>
                                <a:headEnd/>
                                <a:tailEnd/>
                              </a:ln>
                            </wps:spPr>
                            <wps:txbx>
                              <w:txbxContent>
                                <w:p w14:paraId="04B6B21B" w14:textId="77777777" w:rsidR="00210442" w:rsidRDefault="00000000">
                                  <w:pPr>
                                    <w:pStyle w:val="P68B1DB1-Normal1"/>
                                    <w:jc w:val="center"/>
                                    <w:rPr>
                                      <w:sz w:val="40"/>
                                    </w:rPr>
                                  </w:pPr>
                                  <w:r>
                                    <w:t>Form</w:t>
                                  </w:r>
                                </w:p>
                                <w:p w14:paraId="6FDB6709" w14:textId="7C261176" w:rsidR="00210442" w:rsidRDefault="00000000">
                                  <w:pPr>
                                    <w:pStyle w:val="P68B1DB1-Normal2"/>
                                    <w:jc w:val="center"/>
                                  </w:pPr>
                                  <w:r>
                                    <w:t>YL 5</w:t>
                                  </w:r>
                                </w:p>
                                <w:p w14:paraId="4F0CAB12" w14:textId="77777777" w:rsidR="00210442" w:rsidRDefault="00210442">
                                  <w:pPr>
                                    <w:jc w:val="center"/>
                                    <w:rPr>
                                      <w:b/>
                                      <w:sz w:val="40"/>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88839F" id="Oval 219" o:spid="_x0000_s1026" style="position:absolute;left:0;text-align:left;margin-left:457.25pt;margin-top:11.15pt;width:63.1pt;height:5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" strokecolor="#17365d" strokeweight="4.5pt">
                      <v:stroke linestyle="thinThick"/>
                      <o:lock v:ext="edit" aspectratio="t"/>
                      <v:textbox inset=".5mm,.5mm,.5mm,.5mm">
                        <w:txbxContent>
                          <w:p w14:paraId="04B6B21B" w14:textId="77777777" w:rsidR="00210442" w:rsidRDefault="00000000">
                            <w:pPr>
                              <w:pStyle w:val="P68B1DB1-Normal1"/>
                              <w:jc w:val="center"/>
                              <w:rPr>
                                <w:sz w:val="40"/>
                              </w:rPr>
                            </w:pPr>
                            <w:r>
                              <w:t>Form</w:t>
                            </w:r>
                          </w:p>
                          <w:p w14:paraId="6FDB6709" w14:textId="7C261176" w:rsidR="00210442" w:rsidRDefault="00000000">
                            <w:pPr>
                              <w:pStyle w:val="P68B1DB1-Normal2"/>
                              <w:jc w:val="center"/>
                            </w:pPr>
                            <w:r>
                              <w:t>YL 5</w:t>
                            </w:r>
                          </w:p>
                          <w:p w14:paraId="4F0CAB12" w14:textId="77777777" w:rsidR="00210442" w:rsidRDefault="00210442">
                            <w:pPr>
                              <w:jc w:val="center"/>
                              <w:rPr>
                                <w:b/>
                                <w:sz w:val="40"/>
                              </w:rPr>
                            </w:pPr>
                          </w:p>
                        </w:txbxContent>
                      </v:textbox>
                    </v:oval>
                  </w:pict>
                </mc:Fallback>
              </mc:AlternateContent>
            </w:r>
            <w:r>
              <w:rPr>
                <w:rFonts w:ascii="Times New Roman" w:eastAsiaTheme="minorHAnsi" w:hAnsi="Times New Roman" w:cs="Times New Roman"/>
                <w:kern w:val="0"/>
                <w:sz w:val="26"/>
              </w:rPr>
              <w:t>OSTİM TECHNICAL UNIVERSITY</w:t>
            </w:r>
          </w:p>
          <w:p w14:paraId="329AE173" w14:textId="77777777" w:rsidR="00210442" w:rsidRDefault="00000000">
            <w:pPr>
              <w:pStyle w:val="P68B1DB1-Normal3"/>
              <w:jc w:val="center"/>
            </w:pPr>
            <w:r>
              <w:t>INSTITUTE OF NATURAL AND APPLIED SCIENCES</w:t>
            </w:r>
          </w:p>
          <w:p w14:paraId="7AC7C1E7" w14:textId="77777777" w:rsidR="00210442" w:rsidRDefault="00210442">
            <w:pPr>
              <w:jc w:val="center"/>
              <w:rPr>
                <w:b/>
              </w:rPr>
            </w:pPr>
          </w:p>
          <w:p w14:paraId="38BEBC37" w14:textId="77777777" w:rsidR="00210442" w:rsidRDefault="00210442">
            <w:pPr>
              <w:pStyle w:val="KonuBal"/>
              <w:spacing w:before="0" w:after="0"/>
              <w:ind w:left="-232"/>
              <w:rPr>
                <w:rFonts w:ascii="Times New Roman" w:hAnsi="Times New Roman" w:cs="Times New Roman"/>
                <w:sz w:val="26"/>
              </w:rPr>
            </w:pPr>
          </w:p>
          <w:p w14:paraId="6DC35362" w14:textId="10982B38" w:rsidR="00210442" w:rsidRDefault="00000000">
            <w:pPr>
              <w:pStyle w:val="P68B1DB1-KonuBal4"/>
              <w:spacing w:before="0" w:after="0"/>
              <w:ind w:left="-232"/>
              <w:rPr>
                <w:sz w:val="24"/>
              </w:rPr>
            </w:pPr>
            <w:r>
              <w:t>MASTER'S THESIS INSTITUTE CONTROL REPORT</w:t>
            </w:r>
          </w:p>
        </w:tc>
      </w:tr>
    </w:tbl>
    <w:p w14:paraId="5E1FA271" w14:textId="77777777" w:rsidR="00210442" w:rsidRDefault="00210442">
      <w:pPr>
        <w:rPr>
          <w:b/>
          <w:sz w:val="14"/>
        </w:rPr>
      </w:pPr>
    </w:p>
    <w:p w14:paraId="622780FD" w14:textId="77777777" w:rsidR="00210442" w:rsidRDefault="00210442">
      <w:pPr>
        <w:ind w:left="-567"/>
        <w:rPr>
          <w:b/>
          <w:sz w:val="24"/>
        </w:rPr>
      </w:pPr>
    </w:p>
    <w:p w14:paraId="53EE95D4" w14:textId="77777777" w:rsidR="00210442" w:rsidRDefault="00000000">
      <w:pPr>
        <w:pStyle w:val="P68B1DB1-Normal5"/>
        <w:ind w:left="-567"/>
      </w:pPr>
      <w:r>
        <w:t xml:space="preserve">Purpose of control: </w:t>
      </w:r>
    </w:p>
    <w:p w14:paraId="439F256D" w14:textId="17D14FC9" w:rsidR="00210442" w:rsidRDefault="00000000">
      <w:pPr>
        <w:pStyle w:val="P68B1DB1-Normal5"/>
        <w:ind w:left="-567"/>
      </w:pPr>
      <w:r>
        <w:t xml:space="preserve"> </w:t>
      </w:r>
    </w:p>
    <w:p w14:paraId="7EA7C128" w14:textId="208C5B81" w:rsidR="00210442" w:rsidRDefault="00000000">
      <w:pPr>
        <w:pStyle w:val="P68B1DB1-Normal6"/>
        <w:ind w:left="-567"/>
      </w:pPr>
      <w:r>
        <w:sym w:font="Wingdings" w:char="F06F"/>
      </w:r>
      <w:r>
        <w:t>Establishment of jury and similarity report</w:t>
      </w:r>
    </w:p>
    <w:p w14:paraId="7A97DEA0" w14:textId="77777777" w:rsidR="00210442" w:rsidRDefault="00000000">
      <w:pPr>
        <w:pStyle w:val="P68B1DB1-Normal6"/>
        <w:ind w:left="-567"/>
      </w:pPr>
      <w:r>
        <w:sym w:font="Wingdings" w:char="F06F"/>
      </w:r>
      <w:r>
        <w:t xml:space="preserve">Post-Defense Thesis binding </w:t>
      </w:r>
    </w:p>
    <w:p w14:paraId="616DB379" w14:textId="60C31CEE" w:rsidR="00210442" w:rsidRDefault="00000000">
      <w:pPr>
        <w:pStyle w:val="P68B1DB1-Normal6"/>
        <w:ind w:left="-567"/>
      </w:pPr>
      <w:r>
        <w:sym w:font="Wingdings" w:char="F06F"/>
      </w:r>
      <w:r>
        <w:t>Submission to the Board of Directors</w:t>
      </w:r>
    </w:p>
    <w:p w14:paraId="3839ADE7" w14:textId="77777777" w:rsidR="00210442" w:rsidRDefault="00210442">
      <w:pPr>
        <w:ind w:left="-567"/>
        <w:rPr>
          <w:b/>
          <w:sz w:val="22"/>
        </w:rPr>
      </w:pPr>
    </w:p>
    <w:tbl>
      <w:tblPr>
        <w:tblW w:w="1008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3890"/>
        <w:gridCol w:w="3892"/>
      </w:tblGrid>
      <w:tr w:rsidR="00210442" w14:paraId="7A9ABBB1" w14:textId="77777777">
        <w:trPr>
          <w:trHeight w:val="322"/>
        </w:trPr>
        <w:tc>
          <w:tcPr>
            <w:tcW w:w="5000" w:type="pct"/>
            <w:gridSpan w:val="3"/>
            <w:vAlign w:val="center"/>
          </w:tcPr>
          <w:p w14:paraId="6D15DBB6" w14:textId="77777777" w:rsidR="00210442" w:rsidRDefault="00000000">
            <w:pPr>
              <w:pStyle w:val="P68B1DB1-Normal7"/>
              <w:keepNext/>
              <w:ind w:left="-46"/>
              <w:jc w:val="left"/>
              <w:outlineLvl w:val="4"/>
            </w:pPr>
            <w:r>
              <w:t xml:space="preserve">Student: </w:t>
            </w:r>
          </w:p>
        </w:tc>
      </w:tr>
      <w:tr w:rsidR="00210442" w14:paraId="62C79A9D" w14:textId="77777777">
        <w:trPr>
          <w:trHeight w:val="322"/>
        </w:trPr>
        <w:tc>
          <w:tcPr>
            <w:tcW w:w="1143" w:type="pct"/>
            <w:vAlign w:val="center"/>
          </w:tcPr>
          <w:p w14:paraId="1D1F68C5" w14:textId="77777777" w:rsidR="00210442" w:rsidRDefault="00000000">
            <w:pPr>
              <w:pStyle w:val="P68B1DB1-Normal8"/>
              <w:jc w:val="left"/>
            </w:pPr>
            <w:r>
              <w:t>Name Surname-Number</w:t>
            </w:r>
          </w:p>
        </w:tc>
        <w:tc>
          <w:tcPr>
            <w:tcW w:w="3857" w:type="pct"/>
            <w:gridSpan w:val="2"/>
            <w:vAlign w:val="center"/>
          </w:tcPr>
          <w:p w14:paraId="5902FD98" w14:textId="77777777" w:rsidR="00210442" w:rsidRDefault="00210442">
            <w:pPr>
              <w:jc w:val="left"/>
              <w:rPr>
                <w:rFonts w:eastAsia="Times New Roman"/>
              </w:rPr>
            </w:pPr>
          </w:p>
        </w:tc>
      </w:tr>
      <w:tr w:rsidR="00210442" w14:paraId="7F2CE2B3" w14:textId="77777777">
        <w:trPr>
          <w:trHeight w:val="322"/>
        </w:trPr>
        <w:tc>
          <w:tcPr>
            <w:tcW w:w="1143" w:type="pct"/>
            <w:vAlign w:val="center"/>
          </w:tcPr>
          <w:p w14:paraId="1E83768B" w14:textId="77777777" w:rsidR="00210442" w:rsidRDefault="00000000">
            <w:pPr>
              <w:pStyle w:val="P68B1DB1-Normal8"/>
              <w:jc w:val="left"/>
            </w:pPr>
            <w:r>
              <w:t>Department</w:t>
            </w:r>
          </w:p>
        </w:tc>
        <w:tc>
          <w:tcPr>
            <w:tcW w:w="3857" w:type="pct"/>
            <w:gridSpan w:val="2"/>
            <w:vAlign w:val="center"/>
          </w:tcPr>
          <w:p w14:paraId="34676F7D" w14:textId="77777777" w:rsidR="00210442" w:rsidRDefault="00210442">
            <w:pPr>
              <w:jc w:val="left"/>
              <w:rPr>
                <w:rFonts w:eastAsia="Times New Roman"/>
              </w:rPr>
            </w:pPr>
          </w:p>
        </w:tc>
      </w:tr>
      <w:tr w:rsidR="00210442" w14:paraId="42F44996" w14:textId="77777777">
        <w:trPr>
          <w:trHeight w:val="322"/>
        </w:trPr>
        <w:tc>
          <w:tcPr>
            <w:tcW w:w="1143" w:type="pct"/>
            <w:vAlign w:val="center"/>
          </w:tcPr>
          <w:p w14:paraId="7801FA7D" w14:textId="77777777" w:rsidR="00210442" w:rsidRDefault="00000000">
            <w:pPr>
              <w:pStyle w:val="P68B1DB1-Normal8"/>
              <w:jc w:val="left"/>
            </w:pPr>
            <w:r>
              <w:t>Course Year and Semester</w:t>
            </w:r>
          </w:p>
        </w:tc>
        <w:tc>
          <w:tcPr>
            <w:tcW w:w="1928" w:type="pct"/>
            <w:vAlign w:val="center"/>
          </w:tcPr>
          <w:p w14:paraId="7EF38B36" w14:textId="77777777" w:rsidR="00210442" w:rsidRDefault="00000000">
            <w:pPr>
              <w:pStyle w:val="P68B1DB1-Normal8"/>
            </w:pPr>
            <w:r>
              <w:t>20……/20..</w:t>
            </w:r>
          </w:p>
        </w:tc>
        <w:tc>
          <w:tcPr>
            <w:tcW w:w="1929" w:type="pct"/>
            <w:vAlign w:val="center"/>
          </w:tcPr>
          <w:p w14:paraId="603095EB" w14:textId="77777777" w:rsidR="00210442" w:rsidRDefault="00000000">
            <w:pPr>
              <w:pStyle w:val="P68B1DB1-Normal8"/>
              <w:rPr>
                <w:b/>
              </w:rPr>
            </w:pPr>
            <w:r>
              <w:fldChar w:fldCharType="begin">
                <w:ffData>
                  <w:name w:val=""/>
                  <w:enabled w:val="0"/>
                  <w:calcOnExit w:val="0"/>
                  <w:checkBox>
                    <w:size w:val="24"/>
                    <w:default w:val="0"/>
                  </w:checkBox>
                </w:ffData>
              </w:fldChar>
            </w:r>
            <w:r>
              <w:instrText xml:space="preserve"> FORMCHECKBOX </w:instrText>
            </w:r>
            <w:r>
              <w:fldChar w:fldCharType="separate"/>
            </w:r>
            <w:r>
              <w:fldChar w:fldCharType="end"/>
            </w:r>
            <w:r>
              <w:t xml:space="preserve">Fall                              </w:t>
            </w:r>
            <w:r>
              <w:fldChar w:fldCharType="begin">
                <w:ffData>
                  <w:name w:val=""/>
                  <w:enabled w:val="0"/>
                  <w:calcOnExit w:val="0"/>
                  <w:checkBox>
                    <w:size w:val="24"/>
                    <w:default w:val="0"/>
                  </w:checkBox>
                </w:ffData>
              </w:fldChar>
            </w:r>
            <w:r>
              <w:instrText xml:space="preserve"> FORMCHECKBOX </w:instrText>
            </w:r>
            <w:r>
              <w:fldChar w:fldCharType="separate"/>
            </w:r>
            <w:r>
              <w:fldChar w:fldCharType="end"/>
            </w:r>
            <w:r>
              <w:t xml:space="preserve"> Spring</w:t>
            </w:r>
          </w:p>
        </w:tc>
      </w:tr>
      <w:tr w:rsidR="00210442" w14:paraId="5BB025EB" w14:textId="77777777">
        <w:trPr>
          <w:trHeight w:val="322"/>
        </w:trPr>
        <w:tc>
          <w:tcPr>
            <w:tcW w:w="1143" w:type="pct"/>
            <w:vAlign w:val="center"/>
          </w:tcPr>
          <w:p w14:paraId="30B7EAF1" w14:textId="77777777" w:rsidR="00210442" w:rsidRDefault="00000000">
            <w:pPr>
              <w:pStyle w:val="P68B1DB1-Normal8"/>
              <w:jc w:val="left"/>
            </w:pPr>
            <w:r>
              <w:t>Institute Registration Date</w:t>
            </w:r>
          </w:p>
        </w:tc>
        <w:tc>
          <w:tcPr>
            <w:tcW w:w="3857" w:type="pct"/>
            <w:gridSpan w:val="2"/>
            <w:vAlign w:val="center"/>
          </w:tcPr>
          <w:p w14:paraId="1ABCE529" w14:textId="77777777" w:rsidR="00210442" w:rsidRDefault="00000000">
            <w:pPr>
              <w:pStyle w:val="P68B1DB1-Normal8"/>
              <w:jc w:val="left"/>
            </w:pPr>
            <w:r>
              <w:t>...../....../20.....</w:t>
            </w:r>
          </w:p>
        </w:tc>
      </w:tr>
      <w:tr w:rsidR="00210442" w14:paraId="3DCFFFB6" w14:textId="77777777">
        <w:trPr>
          <w:trHeight w:val="322"/>
        </w:trPr>
        <w:tc>
          <w:tcPr>
            <w:tcW w:w="1143" w:type="pct"/>
            <w:vAlign w:val="center"/>
          </w:tcPr>
          <w:p w14:paraId="0FAB81EA" w14:textId="77777777" w:rsidR="00210442" w:rsidRDefault="00000000">
            <w:pPr>
              <w:pStyle w:val="P68B1DB1-Normal8"/>
              <w:jc w:val="left"/>
            </w:pPr>
            <w:r>
              <w:t>Phone Number</w:t>
            </w:r>
          </w:p>
        </w:tc>
        <w:tc>
          <w:tcPr>
            <w:tcW w:w="3857" w:type="pct"/>
            <w:gridSpan w:val="2"/>
            <w:vAlign w:val="center"/>
          </w:tcPr>
          <w:p w14:paraId="41A3A3CE" w14:textId="77777777" w:rsidR="00210442" w:rsidRDefault="00210442">
            <w:pPr>
              <w:jc w:val="left"/>
              <w:rPr>
                <w:rFonts w:eastAsia="Times New Roman"/>
              </w:rPr>
            </w:pPr>
          </w:p>
        </w:tc>
      </w:tr>
    </w:tbl>
    <w:tbl>
      <w:tblPr>
        <w:tblStyle w:val="TabloKlavuzu"/>
        <w:tblpPr w:leftFromText="141" w:rightFromText="141" w:vertAnchor="text" w:horzAnchor="margin" w:tblpXSpec="center" w:tblpY="101"/>
        <w:tblW w:w="10503" w:type="dxa"/>
        <w:tblLayout w:type="fixed"/>
        <w:tblLook w:val="04A0" w:firstRow="1" w:lastRow="0" w:firstColumn="1" w:lastColumn="0" w:noHBand="0" w:noVBand="1"/>
      </w:tblPr>
      <w:tblGrid>
        <w:gridCol w:w="2626"/>
        <w:gridCol w:w="1017"/>
        <w:gridCol w:w="1122"/>
        <w:gridCol w:w="5738"/>
      </w:tblGrid>
      <w:tr w:rsidR="00210442" w14:paraId="4F1C7EC5" w14:textId="77777777">
        <w:trPr>
          <w:trHeight w:val="226"/>
        </w:trPr>
        <w:tc>
          <w:tcPr>
            <w:tcW w:w="2626" w:type="dxa"/>
            <w:shd w:val="clear" w:color="auto" w:fill="DDD9C3" w:themeFill="background2" w:themeFillShade="E6"/>
            <w:vAlign w:val="center"/>
          </w:tcPr>
          <w:p w14:paraId="6F91B5D7" w14:textId="77777777" w:rsidR="00210442" w:rsidRDefault="00000000">
            <w:pPr>
              <w:pStyle w:val="P68B1DB1-Normal1"/>
              <w:jc w:val="left"/>
            </w:pPr>
            <w:r>
              <w:t>Reviewed Content</w:t>
            </w:r>
          </w:p>
        </w:tc>
        <w:tc>
          <w:tcPr>
            <w:tcW w:w="2139" w:type="dxa"/>
            <w:gridSpan w:val="2"/>
            <w:shd w:val="clear" w:color="auto" w:fill="DDD9C3" w:themeFill="background2" w:themeFillShade="E6"/>
            <w:vAlign w:val="center"/>
          </w:tcPr>
          <w:p w14:paraId="43F9F94F" w14:textId="77777777" w:rsidR="00210442" w:rsidRDefault="00000000">
            <w:pPr>
              <w:pStyle w:val="P68B1DB1-Normal1"/>
              <w:jc w:val="center"/>
            </w:pPr>
            <w:r>
              <w:t>It conforms to the format.</w:t>
            </w:r>
          </w:p>
        </w:tc>
        <w:tc>
          <w:tcPr>
            <w:tcW w:w="5738" w:type="dxa"/>
            <w:shd w:val="clear" w:color="auto" w:fill="DDD9C3" w:themeFill="background2" w:themeFillShade="E6"/>
            <w:vAlign w:val="center"/>
          </w:tcPr>
          <w:p w14:paraId="67DE1D72" w14:textId="77777777" w:rsidR="00210442" w:rsidRDefault="00000000">
            <w:pPr>
              <w:pStyle w:val="P68B1DB1-Normal1"/>
              <w:jc w:val="center"/>
            </w:pPr>
            <w:r>
              <w:t>Description</w:t>
            </w:r>
          </w:p>
        </w:tc>
      </w:tr>
      <w:tr w:rsidR="00210442" w14:paraId="5AF8A1E9" w14:textId="77777777">
        <w:trPr>
          <w:trHeight w:val="466"/>
        </w:trPr>
        <w:tc>
          <w:tcPr>
            <w:tcW w:w="2626" w:type="dxa"/>
            <w:vAlign w:val="center"/>
          </w:tcPr>
          <w:p w14:paraId="13383C09" w14:textId="77777777" w:rsidR="00210442" w:rsidRDefault="00000000">
            <w:pPr>
              <w:pStyle w:val="P68B1DB1-Normal1"/>
              <w:jc w:val="left"/>
            </w:pPr>
            <w:r>
              <w:t>Cover (Inner and Outer)</w:t>
            </w:r>
          </w:p>
        </w:tc>
        <w:tc>
          <w:tcPr>
            <w:tcW w:w="1017" w:type="dxa"/>
            <w:vAlign w:val="center"/>
          </w:tcPr>
          <w:p w14:paraId="6F63F165" w14:textId="77777777" w:rsidR="00210442" w:rsidRDefault="00000000">
            <w:pPr>
              <w:jc w:val="left"/>
            </w:pPr>
            <w:r>
              <w:sym w:font="Wingdings" w:char="F06F"/>
            </w:r>
            <w:r>
              <w:t>Yes</w:t>
            </w:r>
          </w:p>
        </w:tc>
        <w:tc>
          <w:tcPr>
            <w:tcW w:w="1121" w:type="dxa"/>
            <w:vAlign w:val="center"/>
          </w:tcPr>
          <w:p w14:paraId="68309E82" w14:textId="77777777" w:rsidR="00210442" w:rsidRDefault="00000000">
            <w:pPr>
              <w:jc w:val="left"/>
            </w:pPr>
            <w:r>
              <w:sym w:font="Wingdings" w:char="F06F"/>
            </w:r>
            <w:r>
              <w:t>No</w:t>
            </w:r>
          </w:p>
        </w:tc>
        <w:tc>
          <w:tcPr>
            <w:tcW w:w="5738" w:type="dxa"/>
            <w:vMerge w:val="restart"/>
            <w:vAlign w:val="center"/>
          </w:tcPr>
          <w:p w14:paraId="2C3DD3F1" w14:textId="77777777" w:rsidR="00210442" w:rsidRDefault="00210442">
            <w:pPr>
              <w:jc w:val="left"/>
            </w:pPr>
          </w:p>
        </w:tc>
      </w:tr>
      <w:tr w:rsidR="00210442" w14:paraId="00965031" w14:textId="77777777">
        <w:trPr>
          <w:trHeight w:val="462"/>
        </w:trPr>
        <w:tc>
          <w:tcPr>
            <w:tcW w:w="2626" w:type="dxa"/>
            <w:vAlign w:val="center"/>
          </w:tcPr>
          <w:p w14:paraId="0F684DED" w14:textId="77777777" w:rsidR="00210442" w:rsidRDefault="00000000">
            <w:pPr>
              <w:pStyle w:val="P68B1DB1-Normal1"/>
              <w:jc w:val="left"/>
            </w:pPr>
            <w:r>
              <w:t>Acceptance Approval page</w:t>
            </w:r>
          </w:p>
        </w:tc>
        <w:tc>
          <w:tcPr>
            <w:tcW w:w="1017" w:type="dxa"/>
            <w:vAlign w:val="center"/>
          </w:tcPr>
          <w:p w14:paraId="2F822E40" w14:textId="77777777" w:rsidR="00210442" w:rsidRDefault="00000000">
            <w:pPr>
              <w:jc w:val="left"/>
            </w:pPr>
            <w:r>
              <w:sym w:font="Wingdings" w:char="F06F"/>
            </w:r>
            <w:r>
              <w:t>Yes</w:t>
            </w:r>
          </w:p>
        </w:tc>
        <w:tc>
          <w:tcPr>
            <w:tcW w:w="1121" w:type="dxa"/>
            <w:vAlign w:val="center"/>
          </w:tcPr>
          <w:p w14:paraId="30352D16" w14:textId="77777777" w:rsidR="00210442" w:rsidRDefault="00000000">
            <w:pPr>
              <w:jc w:val="left"/>
            </w:pPr>
            <w:r>
              <w:sym w:font="Wingdings" w:char="F06F"/>
            </w:r>
            <w:r>
              <w:t>No</w:t>
            </w:r>
          </w:p>
        </w:tc>
        <w:tc>
          <w:tcPr>
            <w:tcW w:w="5738" w:type="dxa"/>
            <w:vMerge/>
            <w:vAlign w:val="center"/>
          </w:tcPr>
          <w:p w14:paraId="030F64AF" w14:textId="77777777" w:rsidR="00210442" w:rsidRDefault="00210442">
            <w:pPr>
              <w:jc w:val="left"/>
            </w:pPr>
          </w:p>
        </w:tc>
      </w:tr>
      <w:tr w:rsidR="00210442" w14:paraId="3D2C3C4E" w14:textId="77777777">
        <w:trPr>
          <w:trHeight w:val="457"/>
        </w:trPr>
        <w:tc>
          <w:tcPr>
            <w:tcW w:w="2626" w:type="dxa"/>
            <w:vAlign w:val="center"/>
          </w:tcPr>
          <w:p w14:paraId="218F0746" w14:textId="77777777" w:rsidR="00210442" w:rsidRDefault="00000000">
            <w:pPr>
              <w:pStyle w:val="P68B1DB1-Normal1"/>
              <w:jc w:val="left"/>
            </w:pPr>
            <w:r>
              <w:t>Ethical Statement Page</w:t>
            </w:r>
          </w:p>
        </w:tc>
        <w:tc>
          <w:tcPr>
            <w:tcW w:w="1017" w:type="dxa"/>
            <w:vAlign w:val="center"/>
          </w:tcPr>
          <w:p w14:paraId="0716DDFF" w14:textId="77777777" w:rsidR="00210442" w:rsidRDefault="00000000">
            <w:pPr>
              <w:jc w:val="left"/>
            </w:pPr>
            <w:r>
              <w:sym w:font="Wingdings" w:char="F06F"/>
            </w:r>
            <w:r>
              <w:t>Yes</w:t>
            </w:r>
          </w:p>
        </w:tc>
        <w:tc>
          <w:tcPr>
            <w:tcW w:w="1121" w:type="dxa"/>
            <w:vAlign w:val="center"/>
          </w:tcPr>
          <w:p w14:paraId="134F309B" w14:textId="77777777" w:rsidR="00210442" w:rsidRDefault="00000000">
            <w:pPr>
              <w:jc w:val="left"/>
            </w:pPr>
            <w:r>
              <w:sym w:font="Wingdings" w:char="F06F"/>
            </w:r>
            <w:r>
              <w:t>No</w:t>
            </w:r>
          </w:p>
        </w:tc>
        <w:tc>
          <w:tcPr>
            <w:tcW w:w="5738" w:type="dxa"/>
            <w:vMerge/>
            <w:vAlign w:val="center"/>
          </w:tcPr>
          <w:p w14:paraId="6008658A" w14:textId="77777777" w:rsidR="00210442" w:rsidRDefault="00210442">
            <w:pPr>
              <w:jc w:val="left"/>
            </w:pPr>
          </w:p>
        </w:tc>
      </w:tr>
      <w:tr w:rsidR="00210442" w14:paraId="7DD7C52C" w14:textId="77777777">
        <w:trPr>
          <w:trHeight w:val="463"/>
        </w:trPr>
        <w:tc>
          <w:tcPr>
            <w:tcW w:w="2626" w:type="dxa"/>
            <w:vAlign w:val="center"/>
          </w:tcPr>
          <w:p w14:paraId="65126456" w14:textId="77777777" w:rsidR="00210442" w:rsidRDefault="00000000">
            <w:pPr>
              <w:pStyle w:val="P68B1DB1-Normal1"/>
              <w:jc w:val="left"/>
            </w:pPr>
            <w:r>
              <w:t xml:space="preserve">Turkish/English Abstract </w:t>
            </w:r>
          </w:p>
        </w:tc>
        <w:tc>
          <w:tcPr>
            <w:tcW w:w="1017" w:type="dxa"/>
            <w:vAlign w:val="center"/>
          </w:tcPr>
          <w:p w14:paraId="0DA01595" w14:textId="77777777" w:rsidR="00210442" w:rsidRDefault="00000000">
            <w:pPr>
              <w:jc w:val="left"/>
            </w:pPr>
            <w:r>
              <w:sym w:font="Wingdings" w:char="F06F"/>
            </w:r>
            <w:r>
              <w:t>Yes</w:t>
            </w:r>
          </w:p>
        </w:tc>
        <w:tc>
          <w:tcPr>
            <w:tcW w:w="1121" w:type="dxa"/>
            <w:vAlign w:val="center"/>
          </w:tcPr>
          <w:p w14:paraId="51689C8A" w14:textId="77777777" w:rsidR="00210442" w:rsidRDefault="00000000">
            <w:pPr>
              <w:jc w:val="left"/>
            </w:pPr>
            <w:r>
              <w:sym w:font="Wingdings" w:char="F06F"/>
            </w:r>
            <w:r>
              <w:t>No</w:t>
            </w:r>
          </w:p>
        </w:tc>
        <w:tc>
          <w:tcPr>
            <w:tcW w:w="5738" w:type="dxa"/>
            <w:vMerge/>
            <w:vAlign w:val="center"/>
          </w:tcPr>
          <w:p w14:paraId="354A48CE" w14:textId="77777777" w:rsidR="00210442" w:rsidRDefault="00210442">
            <w:pPr>
              <w:jc w:val="left"/>
            </w:pPr>
          </w:p>
        </w:tc>
      </w:tr>
      <w:tr w:rsidR="00210442" w14:paraId="62C3D29B" w14:textId="77777777">
        <w:trPr>
          <w:trHeight w:val="470"/>
        </w:trPr>
        <w:tc>
          <w:tcPr>
            <w:tcW w:w="2626" w:type="dxa"/>
            <w:vAlign w:val="center"/>
          </w:tcPr>
          <w:p w14:paraId="59B42DFB" w14:textId="77777777" w:rsidR="00210442" w:rsidRDefault="00000000">
            <w:pPr>
              <w:pStyle w:val="P68B1DB1-Normal1"/>
              <w:jc w:val="left"/>
            </w:pPr>
            <w:r>
              <w:t xml:space="preserve">English Abstract Spelling </w:t>
            </w:r>
          </w:p>
          <w:p w14:paraId="7054DFE8" w14:textId="77777777" w:rsidR="00210442" w:rsidRDefault="00000000">
            <w:pPr>
              <w:pStyle w:val="P68B1DB1-Normal1"/>
              <w:jc w:val="left"/>
            </w:pPr>
            <w:r>
              <w:t>And grammar</w:t>
            </w:r>
          </w:p>
        </w:tc>
        <w:tc>
          <w:tcPr>
            <w:tcW w:w="1017" w:type="dxa"/>
            <w:vAlign w:val="center"/>
          </w:tcPr>
          <w:p w14:paraId="031EAC70" w14:textId="77777777" w:rsidR="00210442" w:rsidRDefault="00000000">
            <w:pPr>
              <w:jc w:val="left"/>
            </w:pPr>
            <w:r>
              <w:sym w:font="Wingdings" w:char="F06F"/>
            </w:r>
            <w:r>
              <w:t>Yes</w:t>
            </w:r>
          </w:p>
        </w:tc>
        <w:tc>
          <w:tcPr>
            <w:tcW w:w="1121" w:type="dxa"/>
            <w:vAlign w:val="center"/>
          </w:tcPr>
          <w:p w14:paraId="4ACA008E" w14:textId="77777777" w:rsidR="00210442" w:rsidRDefault="00000000">
            <w:pPr>
              <w:jc w:val="left"/>
            </w:pPr>
            <w:r>
              <w:sym w:font="Wingdings" w:char="F06F"/>
            </w:r>
            <w:r>
              <w:t>No</w:t>
            </w:r>
          </w:p>
        </w:tc>
        <w:tc>
          <w:tcPr>
            <w:tcW w:w="5738" w:type="dxa"/>
            <w:vMerge/>
            <w:vAlign w:val="center"/>
          </w:tcPr>
          <w:p w14:paraId="42842673" w14:textId="77777777" w:rsidR="00210442" w:rsidRDefault="00210442">
            <w:pPr>
              <w:jc w:val="left"/>
            </w:pPr>
          </w:p>
        </w:tc>
      </w:tr>
      <w:tr w:rsidR="00210442" w14:paraId="48946284" w14:textId="77777777">
        <w:trPr>
          <w:trHeight w:val="465"/>
        </w:trPr>
        <w:tc>
          <w:tcPr>
            <w:tcW w:w="2626" w:type="dxa"/>
            <w:vAlign w:val="center"/>
          </w:tcPr>
          <w:p w14:paraId="0D73736E" w14:textId="77777777" w:rsidR="00210442" w:rsidRDefault="00000000">
            <w:pPr>
              <w:jc w:val="left"/>
              <w:rPr>
                <w:b/>
              </w:rPr>
            </w:pPr>
            <w:r>
              <w:t xml:space="preserve"> </w:t>
            </w:r>
            <w:r>
              <w:rPr>
                <w:b/>
              </w:rPr>
              <w:t xml:space="preserve"> Table of Contents </w:t>
            </w:r>
            <w:r>
              <w:t>(Charts, Figures and Illustrations List, Symbols and Abbreviations)</w:t>
            </w:r>
          </w:p>
        </w:tc>
        <w:tc>
          <w:tcPr>
            <w:tcW w:w="1017" w:type="dxa"/>
            <w:vAlign w:val="center"/>
          </w:tcPr>
          <w:p w14:paraId="212004C0" w14:textId="77777777" w:rsidR="00210442" w:rsidRDefault="00000000">
            <w:pPr>
              <w:jc w:val="left"/>
            </w:pPr>
            <w:r>
              <w:sym w:font="Wingdings" w:char="F06F"/>
            </w:r>
            <w:r>
              <w:t>Yes</w:t>
            </w:r>
          </w:p>
        </w:tc>
        <w:tc>
          <w:tcPr>
            <w:tcW w:w="1121" w:type="dxa"/>
            <w:vAlign w:val="center"/>
          </w:tcPr>
          <w:p w14:paraId="6462FFA8" w14:textId="77777777" w:rsidR="00210442" w:rsidRDefault="00000000">
            <w:pPr>
              <w:jc w:val="left"/>
            </w:pPr>
            <w:r>
              <w:sym w:font="Wingdings" w:char="F06F"/>
            </w:r>
            <w:r>
              <w:t>No</w:t>
            </w:r>
          </w:p>
        </w:tc>
        <w:tc>
          <w:tcPr>
            <w:tcW w:w="5738" w:type="dxa"/>
            <w:vMerge/>
            <w:vAlign w:val="center"/>
          </w:tcPr>
          <w:p w14:paraId="44F6BBEE" w14:textId="77777777" w:rsidR="00210442" w:rsidRDefault="00210442">
            <w:pPr>
              <w:jc w:val="left"/>
            </w:pPr>
          </w:p>
        </w:tc>
      </w:tr>
      <w:tr w:rsidR="00210442" w14:paraId="139BFE16" w14:textId="77777777">
        <w:trPr>
          <w:trHeight w:val="462"/>
        </w:trPr>
        <w:tc>
          <w:tcPr>
            <w:tcW w:w="2626" w:type="dxa"/>
            <w:vAlign w:val="center"/>
          </w:tcPr>
          <w:p w14:paraId="7F943F9C" w14:textId="77777777" w:rsidR="00210442" w:rsidRDefault="00000000">
            <w:pPr>
              <w:pStyle w:val="P68B1DB1-Normal1"/>
              <w:jc w:val="left"/>
            </w:pPr>
            <w:r>
              <w:t>Introduction</w:t>
            </w:r>
          </w:p>
        </w:tc>
        <w:tc>
          <w:tcPr>
            <w:tcW w:w="1017" w:type="dxa"/>
            <w:vAlign w:val="center"/>
          </w:tcPr>
          <w:p w14:paraId="755945D2" w14:textId="77777777" w:rsidR="00210442" w:rsidRDefault="00000000">
            <w:pPr>
              <w:jc w:val="left"/>
            </w:pPr>
            <w:r>
              <w:sym w:font="Wingdings" w:char="F06F"/>
            </w:r>
            <w:r>
              <w:t>Yes</w:t>
            </w:r>
          </w:p>
        </w:tc>
        <w:tc>
          <w:tcPr>
            <w:tcW w:w="1121" w:type="dxa"/>
            <w:vAlign w:val="center"/>
          </w:tcPr>
          <w:p w14:paraId="7CD876C2" w14:textId="77777777" w:rsidR="00210442" w:rsidRDefault="00000000">
            <w:pPr>
              <w:jc w:val="left"/>
            </w:pPr>
            <w:r>
              <w:sym w:font="Wingdings" w:char="F06F"/>
            </w:r>
            <w:r>
              <w:t>No</w:t>
            </w:r>
          </w:p>
        </w:tc>
        <w:tc>
          <w:tcPr>
            <w:tcW w:w="5738" w:type="dxa"/>
            <w:vMerge/>
            <w:vAlign w:val="center"/>
          </w:tcPr>
          <w:p w14:paraId="1750D8DB" w14:textId="77777777" w:rsidR="00210442" w:rsidRDefault="00210442">
            <w:pPr>
              <w:jc w:val="left"/>
            </w:pPr>
          </w:p>
        </w:tc>
      </w:tr>
      <w:tr w:rsidR="00210442" w14:paraId="4D4D7B07" w14:textId="77777777">
        <w:trPr>
          <w:trHeight w:val="480"/>
        </w:trPr>
        <w:tc>
          <w:tcPr>
            <w:tcW w:w="2626" w:type="dxa"/>
            <w:vAlign w:val="center"/>
          </w:tcPr>
          <w:p w14:paraId="626F5221" w14:textId="77777777" w:rsidR="00210442" w:rsidRDefault="00000000">
            <w:pPr>
              <w:jc w:val="left"/>
              <w:rPr>
                <w:b/>
              </w:rPr>
            </w:pPr>
            <w:r>
              <w:rPr>
                <w:b/>
              </w:rPr>
              <w:t xml:space="preserve">Main Text </w:t>
            </w:r>
            <w:r>
              <w:t>(From Second Main Heading to References)</w:t>
            </w:r>
          </w:p>
        </w:tc>
        <w:tc>
          <w:tcPr>
            <w:tcW w:w="1017" w:type="dxa"/>
            <w:vAlign w:val="center"/>
          </w:tcPr>
          <w:p w14:paraId="63AEA868" w14:textId="77777777" w:rsidR="00210442" w:rsidRDefault="00000000">
            <w:pPr>
              <w:jc w:val="left"/>
            </w:pPr>
            <w:r>
              <w:sym w:font="Wingdings" w:char="F06F"/>
            </w:r>
            <w:r>
              <w:t>Yes</w:t>
            </w:r>
          </w:p>
        </w:tc>
        <w:tc>
          <w:tcPr>
            <w:tcW w:w="1121" w:type="dxa"/>
            <w:vAlign w:val="center"/>
          </w:tcPr>
          <w:p w14:paraId="3E7F979D" w14:textId="77777777" w:rsidR="00210442" w:rsidRDefault="00000000">
            <w:pPr>
              <w:jc w:val="left"/>
            </w:pPr>
            <w:r>
              <w:sym w:font="Wingdings" w:char="F06F"/>
            </w:r>
            <w:r>
              <w:t>No</w:t>
            </w:r>
          </w:p>
        </w:tc>
        <w:tc>
          <w:tcPr>
            <w:tcW w:w="5738" w:type="dxa"/>
            <w:vMerge/>
            <w:vAlign w:val="center"/>
          </w:tcPr>
          <w:p w14:paraId="3FE84936" w14:textId="77777777" w:rsidR="00210442" w:rsidRDefault="00210442">
            <w:pPr>
              <w:jc w:val="left"/>
            </w:pPr>
          </w:p>
        </w:tc>
      </w:tr>
      <w:tr w:rsidR="00210442" w14:paraId="49F47C9D" w14:textId="77777777">
        <w:trPr>
          <w:trHeight w:val="451"/>
        </w:trPr>
        <w:tc>
          <w:tcPr>
            <w:tcW w:w="2626" w:type="dxa"/>
            <w:vAlign w:val="center"/>
          </w:tcPr>
          <w:p w14:paraId="3075904A" w14:textId="77777777" w:rsidR="00210442" w:rsidRDefault="00000000">
            <w:pPr>
              <w:pStyle w:val="P68B1DB1-Normal1"/>
              <w:jc w:val="left"/>
            </w:pPr>
            <w:r>
              <w:t>References</w:t>
            </w:r>
          </w:p>
        </w:tc>
        <w:tc>
          <w:tcPr>
            <w:tcW w:w="1017" w:type="dxa"/>
            <w:vAlign w:val="center"/>
          </w:tcPr>
          <w:p w14:paraId="292D2B12" w14:textId="77777777" w:rsidR="00210442" w:rsidRDefault="00000000">
            <w:pPr>
              <w:jc w:val="left"/>
            </w:pPr>
            <w:r>
              <w:sym w:font="Wingdings" w:char="F06F"/>
            </w:r>
            <w:r>
              <w:t>Yes</w:t>
            </w:r>
          </w:p>
        </w:tc>
        <w:tc>
          <w:tcPr>
            <w:tcW w:w="1121" w:type="dxa"/>
            <w:vAlign w:val="center"/>
          </w:tcPr>
          <w:p w14:paraId="44DA1041" w14:textId="77777777" w:rsidR="00210442" w:rsidRDefault="00000000">
            <w:pPr>
              <w:jc w:val="left"/>
            </w:pPr>
            <w:r>
              <w:sym w:font="Wingdings" w:char="F06F"/>
            </w:r>
            <w:r>
              <w:t>No</w:t>
            </w:r>
          </w:p>
        </w:tc>
        <w:tc>
          <w:tcPr>
            <w:tcW w:w="5738" w:type="dxa"/>
            <w:vMerge/>
            <w:vAlign w:val="center"/>
          </w:tcPr>
          <w:p w14:paraId="7CAE68B9" w14:textId="77777777" w:rsidR="00210442" w:rsidRDefault="00210442">
            <w:pPr>
              <w:jc w:val="left"/>
            </w:pPr>
          </w:p>
        </w:tc>
      </w:tr>
      <w:tr w:rsidR="00210442" w14:paraId="6F31DC83" w14:textId="77777777">
        <w:trPr>
          <w:trHeight w:val="469"/>
        </w:trPr>
        <w:tc>
          <w:tcPr>
            <w:tcW w:w="2626" w:type="dxa"/>
            <w:vAlign w:val="center"/>
          </w:tcPr>
          <w:p w14:paraId="435D732B" w14:textId="77777777" w:rsidR="00210442" w:rsidRDefault="00000000">
            <w:pPr>
              <w:pStyle w:val="P68B1DB1-Normal1"/>
              <w:jc w:val="left"/>
            </w:pPr>
            <w:r>
              <w:t>Annexes</w:t>
            </w:r>
          </w:p>
        </w:tc>
        <w:tc>
          <w:tcPr>
            <w:tcW w:w="1017" w:type="dxa"/>
            <w:vAlign w:val="center"/>
          </w:tcPr>
          <w:p w14:paraId="7318142E" w14:textId="77777777" w:rsidR="00210442" w:rsidRDefault="00000000">
            <w:pPr>
              <w:jc w:val="left"/>
            </w:pPr>
            <w:r>
              <w:sym w:font="Wingdings" w:char="F06F"/>
            </w:r>
            <w:r>
              <w:t>Yes</w:t>
            </w:r>
          </w:p>
        </w:tc>
        <w:tc>
          <w:tcPr>
            <w:tcW w:w="1121" w:type="dxa"/>
            <w:vAlign w:val="center"/>
          </w:tcPr>
          <w:p w14:paraId="7DCB2790" w14:textId="77777777" w:rsidR="00210442" w:rsidRDefault="00000000">
            <w:pPr>
              <w:jc w:val="left"/>
            </w:pPr>
            <w:r>
              <w:sym w:font="Wingdings" w:char="F06F"/>
            </w:r>
            <w:r>
              <w:t>No</w:t>
            </w:r>
          </w:p>
        </w:tc>
        <w:tc>
          <w:tcPr>
            <w:tcW w:w="5738" w:type="dxa"/>
            <w:vMerge/>
            <w:vAlign w:val="center"/>
          </w:tcPr>
          <w:p w14:paraId="75B9AD14" w14:textId="77777777" w:rsidR="00210442" w:rsidRDefault="00210442">
            <w:pPr>
              <w:jc w:val="left"/>
            </w:pPr>
          </w:p>
        </w:tc>
      </w:tr>
      <w:tr w:rsidR="00210442" w14:paraId="5288C09E" w14:textId="77777777">
        <w:trPr>
          <w:trHeight w:val="452"/>
        </w:trPr>
        <w:tc>
          <w:tcPr>
            <w:tcW w:w="2626" w:type="dxa"/>
            <w:vAlign w:val="center"/>
          </w:tcPr>
          <w:p w14:paraId="66E57E5B" w14:textId="77777777" w:rsidR="00210442" w:rsidRDefault="00000000">
            <w:pPr>
              <w:pStyle w:val="P68B1DB1-Normal1"/>
              <w:jc w:val="left"/>
            </w:pPr>
            <w:r>
              <w:t>Curriculum Vitae</w:t>
            </w:r>
          </w:p>
        </w:tc>
        <w:tc>
          <w:tcPr>
            <w:tcW w:w="1017" w:type="dxa"/>
            <w:vAlign w:val="center"/>
          </w:tcPr>
          <w:p w14:paraId="0D2D5123" w14:textId="77777777" w:rsidR="00210442" w:rsidRDefault="00000000">
            <w:pPr>
              <w:jc w:val="left"/>
            </w:pPr>
            <w:r>
              <w:sym w:font="Wingdings" w:char="F06F"/>
            </w:r>
            <w:r>
              <w:t>Yes</w:t>
            </w:r>
          </w:p>
        </w:tc>
        <w:tc>
          <w:tcPr>
            <w:tcW w:w="1121" w:type="dxa"/>
            <w:vAlign w:val="center"/>
          </w:tcPr>
          <w:p w14:paraId="1E8E6AA8" w14:textId="77777777" w:rsidR="00210442" w:rsidRDefault="00000000">
            <w:pPr>
              <w:jc w:val="left"/>
            </w:pPr>
            <w:r>
              <w:sym w:font="Wingdings" w:char="F06F"/>
            </w:r>
            <w:r>
              <w:t>No</w:t>
            </w:r>
          </w:p>
        </w:tc>
        <w:tc>
          <w:tcPr>
            <w:tcW w:w="5738" w:type="dxa"/>
            <w:vMerge/>
            <w:vAlign w:val="center"/>
          </w:tcPr>
          <w:p w14:paraId="589E78AF" w14:textId="77777777" w:rsidR="00210442" w:rsidRDefault="00210442">
            <w:pPr>
              <w:jc w:val="left"/>
            </w:pPr>
          </w:p>
        </w:tc>
      </w:tr>
      <w:tr w:rsidR="00210442" w14:paraId="18DC74AA" w14:textId="77777777">
        <w:trPr>
          <w:trHeight w:val="471"/>
        </w:trPr>
        <w:tc>
          <w:tcPr>
            <w:tcW w:w="2626" w:type="dxa"/>
            <w:vAlign w:val="center"/>
          </w:tcPr>
          <w:p w14:paraId="63524E94" w14:textId="77777777" w:rsidR="00210442" w:rsidRDefault="00000000">
            <w:pPr>
              <w:pStyle w:val="P68B1DB1-Normal1"/>
              <w:jc w:val="left"/>
            </w:pPr>
            <w:r>
              <w:t>It can be sent to Jury Members</w:t>
            </w:r>
          </w:p>
        </w:tc>
        <w:tc>
          <w:tcPr>
            <w:tcW w:w="1017" w:type="dxa"/>
            <w:vAlign w:val="center"/>
          </w:tcPr>
          <w:p w14:paraId="679D7428" w14:textId="77777777" w:rsidR="00210442" w:rsidRDefault="00000000">
            <w:pPr>
              <w:jc w:val="left"/>
            </w:pPr>
            <w:r>
              <w:sym w:font="Wingdings" w:char="F06F"/>
            </w:r>
            <w:r>
              <w:t>Yes</w:t>
            </w:r>
          </w:p>
        </w:tc>
        <w:tc>
          <w:tcPr>
            <w:tcW w:w="1121" w:type="dxa"/>
            <w:vAlign w:val="center"/>
          </w:tcPr>
          <w:p w14:paraId="1E7E0E0E" w14:textId="77777777" w:rsidR="00210442" w:rsidRDefault="00000000">
            <w:pPr>
              <w:jc w:val="left"/>
            </w:pPr>
            <w:r>
              <w:sym w:font="Wingdings" w:char="F06F"/>
            </w:r>
            <w:r>
              <w:t>No</w:t>
            </w:r>
          </w:p>
        </w:tc>
        <w:tc>
          <w:tcPr>
            <w:tcW w:w="5738" w:type="dxa"/>
            <w:vMerge/>
            <w:vAlign w:val="center"/>
          </w:tcPr>
          <w:p w14:paraId="64EDFBA9" w14:textId="77777777" w:rsidR="00210442" w:rsidRDefault="00210442">
            <w:pPr>
              <w:jc w:val="left"/>
            </w:pPr>
          </w:p>
        </w:tc>
      </w:tr>
      <w:tr w:rsidR="00210442" w14:paraId="54205BCB" w14:textId="77777777">
        <w:trPr>
          <w:trHeight w:val="584"/>
        </w:trPr>
        <w:tc>
          <w:tcPr>
            <w:tcW w:w="2626" w:type="dxa"/>
            <w:vAlign w:val="center"/>
          </w:tcPr>
          <w:p w14:paraId="5C74514F" w14:textId="77777777" w:rsidR="00210442" w:rsidRDefault="00000000">
            <w:pPr>
              <w:pStyle w:val="P68B1DB1-Normal1"/>
              <w:jc w:val="left"/>
            </w:pPr>
            <w:r>
              <w:t>It can be binded.</w:t>
            </w:r>
          </w:p>
        </w:tc>
        <w:tc>
          <w:tcPr>
            <w:tcW w:w="1017" w:type="dxa"/>
            <w:vAlign w:val="center"/>
          </w:tcPr>
          <w:p w14:paraId="75601C56" w14:textId="77777777" w:rsidR="00210442" w:rsidRDefault="00000000">
            <w:pPr>
              <w:jc w:val="left"/>
            </w:pPr>
            <w:r>
              <w:sym w:font="Wingdings" w:char="F06F"/>
            </w:r>
            <w:r>
              <w:t>Yes</w:t>
            </w:r>
          </w:p>
        </w:tc>
        <w:tc>
          <w:tcPr>
            <w:tcW w:w="1121" w:type="dxa"/>
            <w:vAlign w:val="center"/>
          </w:tcPr>
          <w:p w14:paraId="032C0AE1" w14:textId="77777777" w:rsidR="00210442" w:rsidRDefault="00000000">
            <w:pPr>
              <w:jc w:val="left"/>
            </w:pPr>
            <w:r>
              <w:sym w:font="Wingdings" w:char="F06F"/>
            </w:r>
            <w:r>
              <w:t>No</w:t>
            </w:r>
          </w:p>
        </w:tc>
        <w:tc>
          <w:tcPr>
            <w:tcW w:w="5738" w:type="dxa"/>
            <w:vAlign w:val="center"/>
          </w:tcPr>
          <w:p w14:paraId="4BAA0220" w14:textId="77777777" w:rsidR="00210442" w:rsidRDefault="00210442">
            <w:pPr>
              <w:jc w:val="left"/>
            </w:pPr>
          </w:p>
        </w:tc>
      </w:tr>
    </w:tbl>
    <w:p w14:paraId="786E673D" w14:textId="77777777" w:rsidR="00210442" w:rsidRDefault="00210442">
      <w:pPr>
        <w:ind w:firstLine="142"/>
        <w:rPr>
          <w:b/>
          <w:sz w:val="24"/>
        </w:rPr>
      </w:pPr>
    </w:p>
    <w:p w14:paraId="3E7B8FF6" w14:textId="77777777" w:rsidR="00210442" w:rsidRDefault="00000000">
      <w:pPr>
        <w:pStyle w:val="P68B1DB1-Normal9"/>
        <w:ind w:firstLine="142"/>
      </w:pPr>
      <w:r>
        <w:rPr>
          <w:b/>
        </w:rPr>
        <w:t>Thesis was Reviewed By:</w:t>
      </w:r>
      <w:r>
        <w:rPr>
          <w:b/>
        </w:rPr>
        <w:tab/>
        <w:t xml:space="preserve">Res. Asst. </w:t>
      </w:r>
      <w:r>
        <w:t>..............................................................................</w:t>
      </w:r>
    </w:p>
    <w:p w14:paraId="254EB380" w14:textId="6B5B3548" w:rsidR="00210442" w:rsidRDefault="00000000">
      <w:pPr>
        <w:pStyle w:val="P68B1DB1-Normal9"/>
        <w:ind w:left="1416" w:firstLine="708"/>
      </w:pPr>
      <w:r>
        <w:rPr>
          <w:b/>
        </w:rPr>
        <w:t>Eng. Lect</w:t>
      </w:r>
      <w:r>
        <w:t>..............................................................................</w:t>
      </w:r>
    </w:p>
    <w:p w14:paraId="5748F4E3" w14:textId="77777777" w:rsidR="00210442" w:rsidRDefault="00210442">
      <w:pPr>
        <w:ind w:left="1416" w:firstLine="708"/>
        <w:rPr>
          <w:sz w:val="24"/>
        </w:rPr>
      </w:pPr>
    </w:p>
    <w:p w14:paraId="24E79BEE" w14:textId="77777777" w:rsidR="00210442" w:rsidRDefault="00000000">
      <w:pPr>
        <w:pStyle w:val="P68B1DB1-Normal9"/>
        <w:ind w:hanging="709"/>
      </w:pPr>
      <w:r>
        <w:rPr>
          <w:b/>
        </w:rPr>
        <w:t>Date of Delivery of the Thesis to the Institute *</w:t>
      </w:r>
      <w:r>
        <w:tab/>
      </w:r>
      <w:r>
        <w:tab/>
      </w:r>
      <w:r>
        <w:rPr>
          <w:b/>
        </w:rPr>
        <w:t>:</w:t>
      </w:r>
      <w:r>
        <w:t xml:space="preserve"> ……../……./……..</w:t>
      </w:r>
    </w:p>
    <w:p w14:paraId="6455CFC7" w14:textId="358FADAD" w:rsidR="00210442" w:rsidRDefault="00000000">
      <w:pPr>
        <w:pStyle w:val="P68B1DB1-Normal9"/>
        <w:ind w:hanging="709"/>
      </w:pPr>
      <w:r>
        <w:rPr>
          <w:b/>
        </w:rPr>
        <w:t>Date of Thesis</w:t>
      </w:r>
      <w:r w:rsidR="00DE39CA">
        <w:rPr>
          <w:b/>
        </w:rPr>
        <w:t xml:space="preserve"> Control</w:t>
      </w:r>
      <w:r>
        <w:rPr>
          <w:b/>
        </w:rPr>
        <w:t>:</w:t>
      </w:r>
      <w:r>
        <w:t xml:space="preserve"> ……./……../……..</w:t>
      </w:r>
    </w:p>
    <w:p w14:paraId="4B10E8B9" w14:textId="77777777" w:rsidR="00210442" w:rsidRDefault="00210442">
      <w:pPr>
        <w:ind w:hanging="709"/>
        <w:rPr>
          <w:sz w:val="16"/>
        </w:rPr>
      </w:pPr>
    </w:p>
    <w:p w14:paraId="0262CA94" w14:textId="6C0396F5" w:rsidR="00210442" w:rsidRDefault="00000000">
      <w:pPr>
        <w:pStyle w:val="P68B1DB1-Normal10"/>
        <w:ind w:hanging="709"/>
      </w:pPr>
      <w:r>
        <w:t>Description:</w:t>
      </w:r>
    </w:p>
    <w:p w14:paraId="23024138" w14:textId="77777777" w:rsidR="00210442" w:rsidRDefault="00000000">
      <w:pPr>
        <w:ind w:left="-709" w:right="-709"/>
      </w:pPr>
      <w:r>
        <w:t>1. During the establishment of the jury, the similarity report of the thesis will be prepared by the advisors and delivered to our Institute with original signature. (Additional information is available on our Institute website).</w:t>
      </w:r>
    </w:p>
    <w:p w14:paraId="288CD6B1" w14:textId="08475EA7" w:rsidR="00210442" w:rsidRDefault="00000000">
      <w:pPr>
        <w:ind w:left="-709" w:right="-709"/>
        <w:rPr>
          <w:sz w:val="16"/>
        </w:rPr>
      </w:pPr>
      <w:r>
        <w:t xml:space="preserve">2. While your thesis is in the Pre-Contolling Stage, if you have not filled in the Thesis Data Entry Membership Form from </w:t>
      </w:r>
      <w:hyperlink r:id="rId9" w:history="1">
        <w:r>
          <w:rPr>
            <w:rStyle w:val="Kpr"/>
          </w:rPr>
          <w:t xml:space="preserve">https://tez.yok.gov.tr/UlusalTezMerkezi/ </w:t>
        </w:r>
      </w:hyperlink>
      <w:r>
        <w:t xml:space="preserve"> - link, sign up and sign in, if your thesis was requested in binded form in the post-defense final control process, update and save your thesis information from the same link.</w:t>
      </w:r>
    </w:p>
    <w:p w14:paraId="3E150A82" w14:textId="655AA43A" w:rsidR="00210442" w:rsidRDefault="00000000">
      <w:pPr>
        <w:ind w:left="-709" w:right="-709"/>
      </w:pPr>
      <w:r>
        <w:lastRenderedPageBreak/>
        <w:t xml:space="preserve">3. The thesis control period lasts at least 2 days. If you have received post-defense correction, be sure to bring the previous thesis and control report </w:t>
      </w:r>
      <w:r>
        <w:rPr>
          <w:b/>
        </w:rPr>
        <w:t xml:space="preserve">(Form YL 5) </w:t>
      </w:r>
      <w:r>
        <w:t>with the corrected thesis.</w:t>
      </w:r>
    </w:p>
    <w:p w14:paraId="4840FEA2" w14:textId="77777777" w:rsidR="00210442" w:rsidRDefault="00210442">
      <w:pPr>
        <w:ind w:hanging="709"/>
        <w:rPr>
          <w:sz w:val="16"/>
        </w:rPr>
      </w:pPr>
    </w:p>
    <w:sectPr w:rsidR="00210442">
      <w:footerReference w:type="default" r:id="rId10"/>
      <w:pgSz w:w="11906" w:h="16838"/>
      <w:pgMar w:top="0" w:right="1416" w:bottom="425" w:left="1418" w:header="709" w:footer="165"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9D4D" w14:textId="77777777" w:rsidR="00FD6C52" w:rsidRDefault="00FD6C52">
      <w:r>
        <w:separator/>
      </w:r>
    </w:p>
  </w:endnote>
  <w:endnote w:type="continuationSeparator" w:id="0">
    <w:p w14:paraId="230D69DD" w14:textId="77777777" w:rsidR="00FD6C52" w:rsidRDefault="00FD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303B" w14:textId="77777777" w:rsidR="00210442" w:rsidRDefault="00000000">
    <w:pPr>
      <w:pStyle w:val="P68B1DB1-AltBilgi11"/>
    </w:pPr>
    <w:r>
      <w:t>V.02  Rev. Date: 28/05/2020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4B38" w14:textId="77777777" w:rsidR="00FD6C52" w:rsidRDefault="00FD6C52">
      <w:r>
        <w:separator/>
      </w:r>
    </w:p>
  </w:footnote>
  <w:footnote w:type="continuationSeparator" w:id="0">
    <w:p w14:paraId="7833A20D" w14:textId="77777777" w:rsidR="00FD6C52" w:rsidRDefault="00FD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1A1496"/>
    <w:lvl w:ilvl="0">
      <w:start w:val="1"/>
      <w:numFmt w:val="decimal"/>
      <w:pStyle w:val="Balk1"/>
      <w:lvlText w:val="%1."/>
      <w:lvlJc w:val="left"/>
      <w:pPr>
        <w:tabs>
          <w:tab w:val="num" w:pos="360"/>
        </w:tabs>
        <w:ind w:left="28" w:hanging="28"/>
      </w:pPr>
    </w:lvl>
    <w:lvl w:ilvl="1">
      <w:start w:val="1"/>
      <w:numFmt w:val="decimal"/>
      <w:pStyle w:val="Balk2"/>
      <w:lvlText w:val="%1.%2."/>
      <w:lvlJc w:val="left"/>
      <w:pPr>
        <w:tabs>
          <w:tab w:val="num" w:pos="928"/>
        </w:tabs>
        <w:ind w:left="568" w:firstLine="0"/>
      </w:pPr>
    </w:lvl>
    <w:lvl w:ilvl="2">
      <w:start w:val="1"/>
      <w:numFmt w:val="decimal"/>
      <w:pStyle w:val="Balk3"/>
      <w:lvlText w:val="%1.%2.%3."/>
      <w:lvlJc w:val="left"/>
      <w:pPr>
        <w:tabs>
          <w:tab w:val="num" w:pos="720"/>
        </w:tabs>
        <w:ind w:left="0" w:firstLine="0"/>
      </w:pPr>
    </w:lvl>
    <w:lvl w:ilvl="3">
      <w:start w:val="1"/>
      <w:numFmt w:val="decimal"/>
      <w:pStyle w:val="Balk4"/>
      <w:lvlText w:val="%1.%2.%3.%4"/>
      <w:lvlJc w:val="left"/>
      <w:pPr>
        <w:tabs>
          <w:tab w:val="num" w:pos="0"/>
        </w:tabs>
        <w:ind w:left="0" w:firstLine="0"/>
      </w:pPr>
    </w:lvl>
    <w:lvl w:ilvl="4">
      <w:start w:val="1"/>
      <w:numFmt w:val="decimal"/>
      <w:pStyle w:val="Balk5"/>
      <w:lvlText w:val="%1.%2.%3.%4.%5"/>
      <w:lvlJc w:val="left"/>
      <w:pPr>
        <w:tabs>
          <w:tab w:val="num" w:pos="0"/>
        </w:tabs>
        <w:ind w:left="0" w:firstLine="0"/>
      </w:pPr>
    </w:lvl>
    <w:lvl w:ilvl="5">
      <w:start w:val="1"/>
      <w:numFmt w:val="decimal"/>
      <w:pStyle w:val="Balk6"/>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4189603E"/>
    <w:multiLevelType w:val="multilevel"/>
    <w:tmpl w:val="F3FA876A"/>
    <w:lvl w:ilvl="0">
      <w:start w:val="1"/>
      <w:numFmt w:val="upperRoman"/>
      <w:lvlText w:val="%1."/>
      <w:lvlJc w:val="center"/>
      <w:pPr>
        <w:tabs>
          <w:tab w:val="num" w:pos="4500"/>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4284"/>
        </w:tabs>
        <w:ind w:left="421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4464"/>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64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7164"/>
        </w:tabs>
        <w:ind w:left="6804"/>
      </w:pPr>
      <w:rPr>
        <w:rFonts w:cs="Times New Roman" w:hint="default"/>
      </w:rPr>
    </w:lvl>
    <w:lvl w:ilvl="5">
      <w:start w:val="1"/>
      <w:numFmt w:val="lowerLetter"/>
      <w:lvlText w:val="(%6)"/>
      <w:lvlJc w:val="left"/>
      <w:pPr>
        <w:tabs>
          <w:tab w:val="num" w:pos="7884"/>
        </w:tabs>
        <w:ind w:left="7524"/>
      </w:pPr>
      <w:rPr>
        <w:rFonts w:cs="Times New Roman" w:hint="default"/>
      </w:rPr>
    </w:lvl>
    <w:lvl w:ilvl="6">
      <w:start w:val="1"/>
      <w:numFmt w:val="lowerRoman"/>
      <w:lvlText w:val="(%7)"/>
      <w:lvlJc w:val="left"/>
      <w:pPr>
        <w:tabs>
          <w:tab w:val="num" w:pos="8604"/>
        </w:tabs>
        <w:ind w:left="8244"/>
      </w:pPr>
      <w:rPr>
        <w:rFonts w:cs="Times New Roman" w:hint="default"/>
      </w:rPr>
    </w:lvl>
    <w:lvl w:ilvl="7">
      <w:start w:val="1"/>
      <w:numFmt w:val="lowerLetter"/>
      <w:lvlText w:val="(%8)"/>
      <w:lvlJc w:val="left"/>
      <w:pPr>
        <w:tabs>
          <w:tab w:val="num" w:pos="9324"/>
        </w:tabs>
        <w:ind w:left="8964"/>
      </w:pPr>
      <w:rPr>
        <w:rFonts w:cs="Times New Roman" w:hint="default"/>
      </w:rPr>
    </w:lvl>
    <w:lvl w:ilvl="8">
      <w:start w:val="1"/>
      <w:numFmt w:val="lowerRoman"/>
      <w:lvlText w:val="(%9)"/>
      <w:lvlJc w:val="left"/>
      <w:pPr>
        <w:tabs>
          <w:tab w:val="num" w:pos="10044"/>
        </w:tabs>
        <w:ind w:left="9684"/>
      </w:pPr>
      <w:rPr>
        <w:rFonts w:cs="Times New Roman" w:hint="default"/>
      </w:rPr>
    </w:lvl>
  </w:abstractNum>
  <w:num w:numId="1" w16cid:durableId="1634212474">
    <w:abstractNumId w:val="1"/>
  </w:num>
  <w:num w:numId="2" w16cid:durableId="400979633">
    <w:abstractNumId w:val="1"/>
  </w:num>
  <w:num w:numId="3" w16cid:durableId="1523861720">
    <w:abstractNumId w:val="1"/>
  </w:num>
  <w:num w:numId="4" w16cid:durableId="1437750511">
    <w:abstractNumId w:val="1"/>
  </w:num>
  <w:num w:numId="5" w16cid:durableId="1495998904">
    <w:abstractNumId w:val="0"/>
  </w:num>
  <w:num w:numId="6" w16cid:durableId="2106536262">
    <w:abstractNumId w:val="0"/>
  </w:num>
  <w:num w:numId="7" w16cid:durableId="968510905">
    <w:abstractNumId w:val="0"/>
  </w:num>
  <w:num w:numId="8" w16cid:durableId="482619767">
    <w:abstractNumId w:val="0"/>
  </w:num>
  <w:num w:numId="9" w16cid:durableId="815997456">
    <w:abstractNumId w:val="0"/>
  </w:num>
  <w:num w:numId="10" w16cid:durableId="13312126">
    <w:abstractNumId w:val="0"/>
  </w:num>
  <w:num w:numId="11" w16cid:durableId="741100667">
    <w:abstractNumId w:val="0"/>
  </w:num>
  <w:num w:numId="12" w16cid:durableId="566381107">
    <w:abstractNumId w:val="0"/>
  </w:num>
  <w:num w:numId="13" w16cid:durableId="132600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0A"/>
    <w:rsid w:val="00057DF0"/>
    <w:rsid w:val="000A5ECE"/>
    <w:rsid w:val="000B0E85"/>
    <w:rsid w:val="000F47AC"/>
    <w:rsid w:val="00100386"/>
    <w:rsid w:val="001024D5"/>
    <w:rsid w:val="00106F2A"/>
    <w:rsid w:val="00125724"/>
    <w:rsid w:val="0012780A"/>
    <w:rsid w:val="00132254"/>
    <w:rsid w:val="001324AF"/>
    <w:rsid w:val="00160F2D"/>
    <w:rsid w:val="00171B78"/>
    <w:rsid w:val="00182446"/>
    <w:rsid w:val="001B7407"/>
    <w:rsid w:val="001C2A45"/>
    <w:rsid w:val="001C3918"/>
    <w:rsid w:val="001D3B7B"/>
    <w:rsid w:val="00210442"/>
    <w:rsid w:val="00246E2B"/>
    <w:rsid w:val="002A177D"/>
    <w:rsid w:val="002D3FE5"/>
    <w:rsid w:val="002F4E0C"/>
    <w:rsid w:val="0030769D"/>
    <w:rsid w:val="00370538"/>
    <w:rsid w:val="00397127"/>
    <w:rsid w:val="003E1CC9"/>
    <w:rsid w:val="003E6196"/>
    <w:rsid w:val="003F5834"/>
    <w:rsid w:val="003F65DF"/>
    <w:rsid w:val="00406AAC"/>
    <w:rsid w:val="00456429"/>
    <w:rsid w:val="00461976"/>
    <w:rsid w:val="00480227"/>
    <w:rsid w:val="00482A95"/>
    <w:rsid w:val="004A5691"/>
    <w:rsid w:val="004E24DA"/>
    <w:rsid w:val="004F53EF"/>
    <w:rsid w:val="00501895"/>
    <w:rsid w:val="00502366"/>
    <w:rsid w:val="00511131"/>
    <w:rsid w:val="0052215C"/>
    <w:rsid w:val="0054186C"/>
    <w:rsid w:val="00586720"/>
    <w:rsid w:val="005A44F7"/>
    <w:rsid w:val="005C0E61"/>
    <w:rsid w:val="005C2C96"/>
    <w:rsid w:val="005C4FF5"/>
    <w:rsid w:val="005E2152"/>
    <w:rsid w:val="005E2CAD"/>
    <w:rsid w:val="005E4A6B"/>
    <w:rsid w:val="005E7262"/>
    <w:rsid w:val="00601734"/>
    <w:rsid w:val="0061239D"/>
    <w:rsid w:val="00664C13"/>
    <w:rsid w:val="00673EE4"/>
    <w:rsid w:val="00683E7F"/>
    <w:rsid w:val="006A56C7"/>
    <w:rsid w:val="006C53E9"/>
    <w:rsid w:val="006F2970"/>
    <w:rsid w:val="007002F3"/>
    <w:rsid w:val="0070075E"/>
    <w:rsid w:val="007011E0"/>
    <w:rsid w:val="007063AA"/>
    <w:rsid w:val="007109F9"/>
    <w:rsid w:val="00756909"/>
    <w:rsid w:val="00765AB4"/>
    <w:rsid w:val="00765DE6"/>
    <w:rsid w:val="007763B3"/>
    <w:rsid w:val="00787A07"/>
    <w:rsid w:val="007915A7"/>
    <w:rsid w:val="007B7BAB"/>
    <w:rsid w:val="007C7FCA"/>
    <w:rsid w:val="008177BD"/>
    <w:rsid w:val="00835F96"/>
    <w:rsid w:val="00846AA1"/>
    <w:rsid w:val="00895A3B"/>
    <w:rsid w:val="00897108"/>
    <w:rsid w:val="008D2D29"/>
    <w:rsid w:val="008E27DF"/>
    <w:rsid w:val="0090174E"/>
    <w:rsid w:val="00920B52"/>
    <w:rsid w:val="00924318"/>
    <w:rsid w:val="009358E5"/>
    <w:rsid w:val="0093699F"/>
    <w:rsid w:val="009429F9"/>
    <w:rsid w:val="00960970"/>
    <w:rsid w:val="00972F0F"/>
    <w:rsid w:val="00987279"/>
    <w:rsid w:val="00992F6F"/>
    <w:rsid w:val="00996B50"/>
    <w:rsid w:val="009A295A"/>
    <w:rsid w:val="009D0849"/>
    <w:rsid w:val="00A45025"/>
    <w:rsid w:val="00A532D3"/>
    <w:rsid w:val="00A53566"/>
    <w:rsid w:val="00A73CC0"/>
    <w:rsid w:val="00AD1060"/>
    <w:rsid w:val="00AE5E1C"/>
    <w:rsid w:val="00AF2FE7"/>
    <w:rsid w:val="00B20B08"/>
    <w:rsid w:val="00B23223"/>
    <w:rsid w:val="00B23C6C"/>
    <w:rsid w:val="00B44AC1"/>
    <w:rsid w:val="00B655C0"/>
    <w:rsid w:val="00B76A61"/>
    <w:rsid w:val="00B92C36"/>
    <w:rsid w:val="00BA5252"/>
    <w:rsid w:val="00BA70B2"/>
    <w:rsid w:val="00BB7124"/>
    <w:rsid w:val="00C13F18"/>
    <w:rsid w:val="00C216AB"/>
    <w:rsid w:val="00C55A12"/>
    <w:rsid w:val="00C55F76"/>
    <w:rsid w:val="00C633C8"/>
    <w:rsid w:val="00C70CBC"/>
    <w:rsid w:val="00C71C2C"/>
    <w:rsid w:val="00CB27D5"/>
    <w:rsid w:val="00CD72DA"/>
    <w:rsid w:val="00CF263D"/>
    <w:rsid w:val="00D03A9B"/>
    <w:rsid w:val="00D053C9"/>
    <w:rsid w:val="00D06680"/>
    <w:rsid w:val="00D55565"/>
    <w:rsid w:val="00D568F2"/>
    <w:rsid w:val="00D819A1"/>
    <w:rsid w:val="00DB6915"/>
    <w:rsid w:val="00DC3404"/>
    <w:rsid w:val="00DD0774"/>
    <w:rsid w:val="00DD0868"/>
    <w:rsid w:val="00DE39CA"/>
    <w:rsid w:val="00DE7231"/>
    <w:rsid w:val="00DF63F6"/>
    <w:rsid w:val="00E31341"/>
    <w:rsid w:val="00E40690"/>
    <w:rsid w:val="00E44997"/>
    <w:rsid w:val="00E612B8"/>
    <w:rsid w:val="00E8591E"/>
    <w:rsid w:val="00E94265"/>
    <w:rsid w:val="00E95C81"/>
    <w:rsid w:val="00EC1D34"/>
    <w:rsid w:val="00ED0368"/>
    <w:rsid w:val="00EE738F"/>
    <w:rsid w:val="00EE7AEC"/>
    <w:rsid w:val="00EF3AA6"/>
    <w:rsid w:val="00F12300"/>
    <w:rsid w:val="00F17400"/>
    <w:rsid w:val="00F3661D"/>
    <w:rsid w:val="00F37AB1"/>
    <w:rsid w:val="00F63644"/>
    <w:rsid w:val="00FC3132"/>
    <w:rsid w:val="00FD6C5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326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7B"/>
    <w:pPr>
      <w:jc w:val="both"/>
    </w:pPr>
  </w:style>
  <w:style w:type="paragraph" w:styleId="Balk1">
    <w:name w:val="heading 1"/>
    <w:basedOn w:val="Normal"/>
    <w:next w:val="Normal"/>
    <w:link w:val="Balk1Char"/>
    <w:qFormat/>
    <w:rsid w:val="001D3B7B"/>
    <w:pPr>
      <w:keepNext/>
      <w:numPr>
        <w:numId w:val="13"/>
      </w:numPr>
      <w:spacing w:before="180" w:after="120"/>
      <w:jc w:val="center"/>
      <w:outlineLvl w:val="0"/>
    </w:pPr>
    <w:rPr>
      <w:rFonts w:cstheme="majorBidi"/>
      <w:b/>
      <w:sz w:val="22"/>
    </w:rPr>
  </w:style>
  <w:style w:type="paragraph" w:styleId="Balk2">
    <w:name w:val="heading 2"/>
    <w:basedOn w:val="Normal"/>
    <w:next w:val="Normal"/>
    <w:link w:val="Balk2Char"/>
    <w:qFormat/>
    <w:rsid w:val="001D3B7B"/>
    <w:pPr>
      <w:keepNext/>
      <w:numPr>
        <w:ilvl w:val="1"/>
        <w:numId w:val="13"/>
      </w:numPr>
      <w:spacing w:before="180" w:after="120"/>
      <w:outlineLvl w:val="1"/>
    </w:pPr>
    <w:rPr>
      <w:rFonts w:cstheme="majorBidi"/>
      <w:b/>
      <w:sz w:val="18"/>
    </w:rPr>
  </w:style>
  <w:style w:type="paragraph" w:styleId="Balk3">
    <w:name w:val="heading 3"/>
    <w:basedOn w:val="Normal"/>
    <w:next w:val="Normal"/>
    <w:link w:val="Balk3Char"/>
    <w:qFormat/>
    <w:rsid w:val="001D3B7B"/>
    <w:pPr>
      <w:keepNext/>
      <w:numPr>
        <w:ilvl w:val="2"/>
        <w:numId w:val="13"/>
      </w:numPr>
      <w:spacing w:before="180" w:after="120"/>
      <w:outlineLvl w:val="2"/>
    </w:pPr>
    <w:rPr>
      <w:rFonts w:cstheme="majorBidi"/>
      <w:i/>
      <w:sz w:val="18"/>
    </w:rPr>
  </w:style>
  <w:style w:type="paragraph" w:styleId="Balk4">
    <w:name w:val="heading 4"/>
    <w:basedOn w:val="Normal"/>
    <w:next w:val="Normal"/>
    <w:link w:val="Balk4Char"/>
    <w:qFormat/>
    <w:rsid w:val="001D3B7B"/>
    <w:pPr>
      <w:keepNext/>
      <w:numPr>
        <w:ilvl w:val="3"/>
        <w:numId w:val="13"/>
      </w:numPr>
      <w:spacing w:before="240" w:after="60"/>
      <w:outlineLvl w:val="3"/>
    </w:pPr>
    <w:rPr>
      <w:rFonts w:cstheme="majorBidi"/>
      <w:b/>
      <w:i/>
      <w:sz w:val="18"/>
    </w:rPr>
  </w:style>
  <w:style w:type="paragraph" w:styleId="Balk5">
    <w:name w:val="heading 5"/>
    <w:basedOn w:val="Normal"/>
    <w:next w:val="Normal"/>
    <w:link w:val="Balk5Char"/>
    <w:qFormat/>
    <w:rsid w:val="001D3B7B"/>
    <w:pPr>
      <w:numPr>
        <w:ilvl w:val="4"/>
        <w:numId w:val="13"/>
      </w:numPr>
      <w:spacing w:before="240" w:after="60"/>
      <w:outlineLvl w:val="4"/>
    </w:pPr>
    <w:rPr>
      <w:rFonts w:cstheme="majorBidi"/>
      <w:sz w:val="18"/>
    </w:rPr>
  </w:style>
  <w:style w:type="paragraph" w:styleId="Balk6">
    <w:name w:val="heading 6"/>
    <w:basedOn w:val="Normal"/>
    <w:next w:val="Normal"/>
    <w:link w:val="Balk6Char"/>
    <w:qFormat/>
    <w:rsid w:val="001D3B7B"/>
    <w:pPr>
      <w:numPr>
        <w:ilvl w:val="5"/>
        <w:numId w:val="13"/>
      </w:numPr>
      <w:spacing w:before="240" w:after="60"/>
      <w:outlineLvl w:val="5"/>
    </w:pPr>
    <w:rPr>
      <w:rFonts w:ascii="Arial" w:hAnsi="Arial" w:cs="Arial"/>
      <w:i/>
      <w:sz w:val="22"/>
    </w:rPr>
  </w:style>
  <w:style w:type="paragraph" w:styleId="Balk7">
    <w:name w:val="heading 7"/>
    <w:basedOn w:val="Normal"/>
    <w:next w:val="Normal"/>
    <w:link w:val="Balk7Char"/>
    <w:qFormat/>
    <w:rsid w:val="001D3B7B"/>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1D3B7B"/>
    <w:pPr>
      <w:numPr>
        <w:ilvl w:val="7"/>
        <w:numId w:val="13"/>
      </w:numPr>
      <w:spacing w:before="240" w:after="60"/>
      <w:outlineLvl w:val="7"/>
    </w:pPr>
    <w:rPr>
      <w:rFonts w:ascii="Arial" w:hAnsi="Arial" w:cs="Arial"/>
      <w:i/>
    </w:rPr>
  </w:style>
  <w:style w:type="paragraph" w:styleId="Balk9">
    <w:name w:val="heading 9"/>
    <w:basedOn w:val="Normal"/>
    <w:next w:val="Normal"/>
    <w:link w:val="Balk9Char"/>
    <w:qFormat/>
    <w:rsid w:val="001D3B7B"/>
    <w:pPr>
      <w:numPr>
        <w:ilvl w:val="8"/>
        <w:numId w:val="13"/>
      </w:numPr>
      <w:spacing w:before="240" w:after="60"/>
      <w:outlineLvl w:val="8"/>
    </w:pPr>
    <w:rPr>
      <w:rFonts w:ascii="Arial" w:hAnsi="Arial" w:cs="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0A5ECE"/>
    <w:rPr>
      <w:rFonts w:cstheme="majorBidi"/>
      <w:b/>
      <w:sz w:val="22"/>
    </w:rPr>
  </w:style>
  <w:style w:type="character" w:customStyle="1" w:styleId="Balk2Char">
    <w:name w:val="Başlık 2 Char"/>
    <w:basedOn w:val="VarsaylanParagrafYazTipi"/>
    <w:link w:val="Balk2"/>
    <w:rsid w:val="000A5ECE"/>
    <w:rPr>
      <w:rFonts w:cstheme="majorBidi"/>
      <w:b/>
      <w:sz w:val="18"/>
    </w:rPr>
  </w:style>
  <w:style w:type="character" w:customStyle="1" w:styleId="Balk3Char">
    <w:name w:val="Başlık 3 Char"/>
    <w:basedOn w:val="VarsaylanParagrafYazTipi"/>
    <w:link w:val="Balk3"/>
    <w:rsid w:val="000A5ECE"/>
    <w:rPr>
      <w:rFonts w:cstheme="majorBidi"/>
      <w:i/>
      <w:sz w:val="18"/>
    </w:rPr>
  </w:style>
  <w:style w:type="character" w:customStyle="1" w:styleId="Balk4Char">
    <w:name w:val="Başlık 4 Char"/>
    <w:basedOn w:val="VarsaylanParagrafYazTipi"/>
    <w:link w:val="Balk4"/>
    <w:rsid w:val="000A5ECE"/>
    <w:rPr>
      <w:rFonts w:cstheme="majorBidi"/>
      <w:b/>
      <w:i/>
      <w:sz w:val="18"/>
    </w:rPr>
  </w:style>
  <w:style w:type="character" w:customStyle="1" w:styleId="Balk5Char">
    <w:name w:val="Başlık 5 Char"/>
    <w:basedOn w:val="VarsaylanParagrafYazTipi"/>
    <w:link w:val="Balk5"/>
    <w:rsid w:val="000A5ECE"/>
    <w:rPr>
      <w:rFonts w:cstheme="majorBidi"/>
      <w:sz w:val="18"/>
    </w:rPr>
  </w:style>
  <w:style w:type="character" w:customStyle="1" w:styleId="Balk6Char">
    <w:name w:val="Başlık 6 Char"/>
    <w:link w:val="Balk6"/>
    <w:rsid w:val="000A5ECE"/>
    <w:rPr>
      <w:rFonts w:ascii="Arial" w:hAnsi="Arial" w:cs="Arial"/>
      <w:i/>
      <w:sz w:val="22"/>
    </w:rPr>
  </w:style>
  <w:style w:type="character" w:customStyle="1" w:styleId="Balk7Char">
    <w:name w:val="Başlık 7 Char"/>
    <w:link w:val="Balk7"/>
    <w:rsid w:val="000A5ECE"/>
    <w:rPr>
      <w:rFonts w:ascii="Arial" w:hAnsi="Arial" w:cs="Arial"/>
    </w:rPr>
  </w:style>
  <w:style w:type="character" w:customStyle="1" w:styleId="Balk8Char">
    <w:name w:val="Başlık 8 Char"/>
    <w:link w:val="Balk8"/>
    <w:rsid w:val="000A5ECE"/>
    <w:rPr>
      <w:rFonts w:ascii="Arial" w:hAnsi="Arial" w:cs="Arial"/>
      <w:i/>
    </w:rPr>
  </w:style>
  <w:style w:type="character" w:customStyle="1" w:styleId="Balk9Char">
    <w:name w:val="Başlık 9 Char"/>
    <w:link w:val="Balk9"/>
    <w:rsid w:val="000A5ECE"/>
    <w:rPr>
      <w:rFonts w:ascii="Arial" w:hAnsi="Arial" w:cs="Arial"/>
      <w:i/>
    </w:rPr>
  </w:style>
  <w:style w:type="paragraph" w:styleId="KonuBal">
    <w:name w:val="Title"/>
    <w:basedOn w:val="Normal"/>
    <w:next w:val="Normal"/>
    <w:link w:val="KonuBalChar"/>
    <w:qFormat/>
    <w:rsid w:val="000A5ECE"/>
    <w:pPr>
      <w:spacing w:before="240" w:after="60"/>
      <w:jc w:val="center"/>
      <w:outlineLvl w:val="0"/>
    </w:pPr>
    <w:rPr>
      <w:rFonts w:asciiTheme="majorHAnsi" w:eastAsiaTheme="majorEastAsia" w:hAnsiTheme="majorHAnsi" w:cstheme="majorBidi"/>
      <w:b/>
      <w:kern w:val="28"/>
      <w:sz w:val="32"/>
    </w:rPr>
  </w:style>
  <w:style w:type="character" w:customStyle="1" w:styleId="KonuBalChar">
    <w:name w:val="Konu Başlığı Char"/>
    <w:link w:val="KonuBal"/>
    <w:rsid w:val="000A5ECE"/>
    <w:rPr>
      <w:rFonts w:asciiTheme="majorHAnsi" w:eastAsiaTheme="majorEastAsia" w:hAnsiTheme="majorHAnsi" w:cstheme="majorBidi"/>
      <w:b/>
      <w:kern w:val="28"/>
      <w:sz w:val="32"/>
    </w:rPr>
  </w:style>
  <w:style w:type="paragraph" w:styleId="ListeParagraf">
    <w:name w:val="List Paragraph"/>
    <w:basedOn w:val="Normal"/>
    <w:uiPriority w:val="34"/>
    <w:qFormat/>
    <w:rsid w:val="001D3B7B"/>
    <w:pPr>
      <w:spacing w:after="200" w:line="276" w:lineRule="auto"/>
      <w:ind w:left="720"/>
      <w:contextualSpacing/>
      <w:jc w:val="left"/>
    </w:pPr>
    <w:rPr>
      <w:rFonts w:ascii="Calibri" w:eastAsia="Calibri" w:hAnsi="Calibri"/>
      <w:sz w:val="22"/>
    </w:rPr>
  </w:style>
  <w:style w:type="paragraph" w:customStyle="1" w:styleId="TableParagraph">
    <w:name w:val="Table Paragraph"/>
    <w:basedOn w:val="Normal"/>
    <w:uiPriority w:val="1"/>
    <w:rsid w:val="004A5691"/>
  </w:style>
  <w:style w:type="paragraph" w:styleId="GvdeMetni">
    <w:name w:val="Body Text"/>
    <w:basedOn w:val="Normal"/>
    <w:link w:val="GvdeMetniChar"/>
    <w:uiPriority w:val="1"/>
    <w:rsid w:val="004A5691"/>
    <w:pPr>
      <w:ind w:left="116"/>
    </w:pPr>
  </w:style>
  <w:style w:type="character" w:customStyle="1" w:styleId="GvdeMetniChar">
    <w:name w:val="Gövde Metni Char"/>
    <w:basedOn w:val="VarsaylanParagrafYazTipi"/>
    <w:link w:val="GvdeMetni"/>
    <w:uiPriority w:val="1"/>
    <w:rsid w:val="004A5691"/>
    <w:rPr>
      <w:rFonts w:ascii="Times New Roman" w:eastAsia="Times New Roman" w:hAnsi="Times New Roman"/>
      <w:sz w:val="24"/>
    </w:rPr>
  </w:style>
  <w:style w:type="paragraph" w:styleId="ResimYazs">
    <w:name w:val="caption"/>
    <w:basedOn w:val="Normal"/>
    <w:next w:val="Normal"/>
    <w:qFormat/>
    <w:rsid w:val="001D3B7B"/>
    <w:pPr>
      <w:spacing w:before="120" w:after="240"/>
      <w:ind w:left="289" w:right="289"/>
    </w:pPr>
    <w:rPr>
      <w:i/>
      <w:sz w:val="18"/>
    </w:rPr>
  </w:style>
  <w:style w:type="character" w:styleId="Vurgu">
    <w:name w:val="Emphasis"/>
    <w:qFormat/>
    <w:rsid w:val="001D3B7B"/>
    <w:rPr>
      <w:i/>
    </w:rPr>
  </w:style>
  <w:style w:type="table" w:styleId="TabloKlavuzu">
    <w:name w:val="Table Grid"/>
    <w:basedOn w:val="NormalTablo"/>
    <w:uiPriority w:val="39"/>
    <w:rsid w:val="00FC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B27D5"/>
    <w:rPr>
      <w:rFonts w:ascii="Tahoma" w:hAnsi="Tahoma" w:cs="Tahoma"/>
      <w:sz w:val="16"/>
    </w:rPr>
  </w:style>
  <w:style w:type="character" w:customStyle="1" w:styleId="BalonMetniChar">
    <w:name w:val="Balon Metni Char"/>
    <w:basedOn w:val="VarsaylanParagrafYazTipi"/>
    <w:link w:val="BalonMetni"/>
    <w:uiPriority w:val="99"/>
    <w:semiHidden/>
    <w:rsid w:val="00CB27D5"/>
    <w:rPr>
      <w:rFonts w:ascii="Tahoma" w:hAnsi="Tahoma" w:cs="Tahoma"/>
      <w:sz w:val="16"/>
    </w:rPr>
  </w:style>
  <w:style w:type="character" w:styleId="Kpr">
    <w:name w:val="Hyperlink"/>
    <w:basedOn w:val="VarsaylanParagrafYazTipi"/>
    <w:uiPriority w:val="99"/>
    <w:unhideWhenUsed/>
    <w:rsid w:val="002F4E0C"/>
    <w:rPr>
      <w:color w:val="0000FF" w:themeColor="hyperlink"/>
      <w:u w:val="single"/>
    </w:rPr>
  </w:style>
  <w:style w:type="paragraph" w:styleId="stBilgi">
    <w:name w:val="header"/>
    <w:basedOn w:val="Normal"/>
    <w:link w:val="stBilgiChar"/>
    <w:uiPriority w:val="99"/>
    <w:unhideWhenUsed/>
    <w:rsid w:val="00106F2A"/>
    <w:pPr>
      <w:tabs>
        <w:tab w:val="center" w:pos="4536"/>
        <w:tab w:val="right" w:pos="9072"/>
      </w:tabs>
    </w:pPr>
  </w:style>
  <w:style w:type="character" w:customStyle="1" w:styleId="stBilgiChar">
    <w:name w:val="Üst Bilgi Char"/>
    <w:basedOn w:val="VarsaylanParagrafYazTipi"/>
    <w:link w:val="stBilgi"/>
    <w:uiPriority w:val="99"/>
    <w:rsid w:val="00106F2A"/>
  </w:style>
  <w:style w:type="paragraph" w:styleId="AltBilgi">
    <w:name w:val="footer"/>
    <w:basedOn w:val="Normal"/>
    <w:link w:val="AltBilgiChar"/>
    <w:uiPriority w:val="99"/>
    <w:unhideWhenUsed/>
    <w:rsid w:val="00106F2A"/>
    <w:pPr>
      <w:tabs>
        <w:tab w:val="center" w:pos="4536"/>
        <w:tab w:val="right" w:pos="9072"/>
      </w:tabs>
    </w:pPr>
  </w:style>
  <w:style w:type="character" w:customStyle="1" w:styleId="AltBilgiChar">
    <w:name w:val="Alt Bilgi Char"/>
    <w:basedOn w:val="VarsaylanParagrafYazTipi"/>
    <w:link w:val="AltBilgi"/>
    <w:uiPriority w:val="99"/>
    <w:rsid w:val="00106F2A"/>
  </w:style>
  <w:style w:type="paragraph" w:customStyle="1" w:styleId="P68B1DB1-Normal1">
    <w:name w:val="P68B1DB1-Normal1"/>
    <w:basedOn w:val="Normal"/>
    <w:rPr>
      <w:b/>
    </w:rPr>
  </w:style>
  <w:style w:type="paragraph" w:customStyle="1" w:styleId="P68B1DB1-Normal2">
    <w:name w:val="P68B1DB1-Normal2"/>
    <w:basedOn w:val="Normal"/>
    <w:rPr>
      <w:b/>
      <w:sz w:val="28"/>
    </w:rPr>
  </w:style>
  <w:style w:type="paragraph" w:customStyle="1" w:styleId="P68B1DB1-Normal3">
    <w:name w:val="P68B1DB1-Normal3"/>
    <w:basedOn w:val="Normal"/>
    <w:rPr>
      <w:b/>
      <w:sz w:val="26"/>
    </w:rPr>
  </w:style>
  <w:style w:type="paragraph" w:customStyle="1" w:styleId="P68B1DB1-KonuBal4">
    <w:name w:val="P68B1DB1-KonuBal4"/>
    <w:basedOn w:val="KonuBal"/>
    <w:rPr>
      <w:rFonts w:ascii="Times New Roman" w:hAnsi="Times New Roman" w:cs="Times New Roman"/>
      <w:sz w:val="26"/>
    </w:rPr>
  </w:style>
  <w:style w:type="paragraph" w:customStyle="1" w:styleId="P68B1DB1-Normal5">
    <w:name w:val="P68B1DB1-Normal5"/>
    <w:basedOn w:val="Normal"/>
    <w:rPr>
      <w:b/>
      <w:sz w:val="24"/>
    </w:rPr>
  </w:style>
  <w:style w:type="paragraph" w:customStyle="1" w:styleId="P68B1DB1-Normal6">
    <w:name w:val="P68B1DB1-Normal6"/>
    <w:basedOn w:val="Normal"/>
    <w:rPr>
      <w:b/>
      <w:sz w:val="22"/>
    </w:rPr>
  </w:style>
  <w:style w:type="paragraph" w:customStyle="1" w:styleId="P68B1DB1-Normal7">
    <w:name w:val="P68B1DB1-Normal7"/>
    <w:basedOn w:val="Normal"/>
    <w:rPr>
      <w:rFonts w:eastAsia="Times New Roman"/>
      <w:b/>
      <w:sz w:val="24"/>
    </w:rPr>
  </w:style>
  <w:style w:type="paragraph" w:customStyle="1" w:styleId="P68B1DB1-Normal8">
    <w:name w:val="P68B1DB1-Normal8"/>
    <w:basedOn w:val="Normal"/>
    <w:rPr>
      <w:rFonts w:eastAsia="Times New Roman"/>
    </w:rPr>
  </w:style>
  <w:style w:type="paragraph" w:customStyle="1" w:styleId="P68B1DB1-Normal9">
    <w:name w:val="P68B1DB1-Normal9"/>
    <w:basedOn w:val="Normal"/>
    <w:rPr>
      <w:sz w:val="24"/>
    </w:rPr>
  </w:style>
  <w:style w:type="paragraph" w:customStyle="1" w:styleId="P68B1DB1-Normal10">
    <w:name w:val="P68B1DB1-Normal10"/>
    <w:basedOn w:val="Normal"/>
    <w:rPr>
      <w:b/>
      <w:sz w:val="24"/>
      <w:u w:val="single"/>
    </w:rPr>
  </w:style>
  <w:style w:type="paragraph" w:customStyle="1" w:styleId="P68B1DB1-AltBilgi11">
    <w:name w:val="P68B1DB1-AltBilgi11"/>
    <w:basedOn w:val="AltBilgi"/>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z.yok.gov.tr/UlusalTezMerkez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3CE3-DE2A-43FF-963C-053841DD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Ebru Kürkçü</cp:lastModifiedBy>
  <cp:revision>7</cp:revision>
  <cp:lastPrinted>2019-01-23T11:48:00Z</cp:lastPrinted>
  <dcterms:created xsi:type="dcterms:W3CDTF">2021-11-15T14:40:00Z</dcterms:created>
  <dcterms:modified xsi:type="dcterms:W3CDTF">2022-09-04T18:48:00Z</dcterms:modified>
</cp:coreProperties>
</file>